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79" w:rsidRDefault="00E74279" w:rsidP="001A64EE">
      <w:pPr>
        <w:pStyle w:val="Ttulo1"/>
        <w:jc w:val="center"/>
        <w:rPr>
          <w:rFonts w:asciiTheme="minorHAnsi" w:hAnsiTheme="minorHAnsi"/>
          <w:sz w:val="28"/>
          <w:szCs w:val="28"/>
          <w:lang w:val="pt-BR"/>
        </w:rPr>
      </w:pPr>
    </w:p>
    <w:p w:rsidR="001A64EE" w:rsidRPr="00E74279" w:rsidRDefault="001A64EE" w:rsidP="001A64EE">
      <w:pPr>
        <w:pStyle w:val="Ttulo1"/>
        <w:jc w:val="center"/>
        <w:rPr>
          <w:rFonts w:asciiTheme="minorHAnsi" w:hAnsiTheme="minorHAnsi"/>
          <w:color w:val="auto"/>
          <w:sz w:val="28"/>
          <w:szCs w:val="28"/>
          <w:lang w:val="pt-BR"/>
        </w:rPr>
      </w:pPr>
      <w:r w:rsidRPr="00E74279">
        <w:rPr>
          <w:rFonts w:asciiTheme="minorHAnsi" w:hAnsiTheme="minorHAnsi"/>
          <w:color w:val="auto"/>
          <w:sz w:val="28"/>
          <w:szCs w:val="28"/>
          <w:lang w:val="pt-BR"/>
        </w:rPr>
        <w:t>CADASTRO GERAL PARA LICENCIAMENTO AMBIENTAL DE ATIVIDADE</w:t>
      </w:r>
    </w:p>
    <w:p w:rsidR="008539E6" w:rsidRDefault="008539E6" w:rsidP="001A64EE">
      <w:pPr>
        <w:pStyle w:val="Ttulo1"/>
        <w:jc w:val="center"/>
        <w:rPr>
          <w:rFonts w:asciiTheme="minorHAnsi" w:hAnsiTheme="minorHAnsi"/>
          <w:color w:val="auto"/>
          <w:sz w:val="18"/>
          <w:szCs w:val="20"/>
          <w:lang w:val="pt-BR"/>
        </w:rPr>
      </w:pPr>
      <w:r w:rsidRPr="00E74279">
        <w:rPr>
          <w:rFonts w:asciiTheme="minorHAnsi" w:hAnsiTheme="minorHAnsi"/>
          <w:color w:val="auto"/>
          <w:sz w:val="18"/>
          <w:szCs w:val="20"/>
          <w:lang w:val="pt-BR"/>
        </w:rPr>
        <w:t>Preencha o formulário com o maior número possível de informações (quantitativas e qualitativas) sobre a atividade</w:t>
      </w:r>
    </w:p>
    <w:p w:rsidR="0064009F" w:rsidRPr="0064009F" w:rsidRDefault="0064009F" w:rsidP="0064009F">
      <w:pPr>
        <w:rPr>
          <w:lang w:val="pt-BR"/>
        </w:rPr>
      </w:pPr>
      <w:bookmarkStart w:id="0" w:name="_GoBack"/>
      <w:bookmarkEnd w:id="0"/>
    </w:p>
    <w:tbl>
      <w:tblPr>
        <w:tblStyle w:val="Tabelacomgrade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E74279" w:rsidRPr="00E74279" w:rsidTr="006A259C">
        <w:trPr>
          <w:tblHeader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72DD7" w:rsidRPr="00E74279" w:rsidRDefault="006A259C">
            <w:pPr>
              <w:pStyle w:val="Ttulo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74279">
              <w:rPr>
                <w:rFonts w:asciiTheme="minorHAnsi" w:hAnsiTheme="minorHAnsi"/>
                <w:color w:val="auto"/>
                <w:sz w:val="24"/>
                <w:szCs w:val="24"/>
              </w:rPr>
              <w:t>Dados do empreendedor</w:t>
            </w:r>
          </w:p>
        </w:tc>
      </w:tr>
      <w:tr w:rsidR="00172DD7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72DD7" w:rsidRPr="00C944EB" w:rsidRDefault="00172DD7" w:rsidP="006A259C">
            <w:pPr>
              <w:pStyle w:val="Corpodetexto"/>
              <w:rPr>
                <w:rFonts w:asciiTheme="minorHAnsi" w:hAnsiTheme="minorHAnsi"/>
                <w:sz w:val="20"/>
              </w:rPr>
            </w:pPr>
            <w:r w:rsidRPr="00C944EB">
              <w:rPr>
                <w:rFonts w:asciiTheme="minorHAnsi" w:hAnsiTheme="minorHAnsi"/>
                <w:sz w:val="20"/>
              </w:rPr>
              <w:t xml:space="preserve">Nome 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</w:rPr>
            </w:pPr>
          </w:p>
        </w:tc>
      </w:tr>
      <w:tr w:rsidR="00172DD7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72DD7" w:rsidRPr="00C944EB" w:rsidRDefault="00172DD7" w:rsidP="006A259C">
            <w:pPr>
              <w:pStyle w:val="Corpodetexto"/>
              <w:rPr>
                <w:rFonts w:asciiTheme="minorHAnsi" w:hAnsiTheme="minorHAnsi"/>
                <w:sz w:val="20"/>
              </w:rPr>
            </w:pPr>
            <w:r w:rsidRPr="00C944EB">
              <w:rPr>
                <w:rFonts w:asciiTheme="minorHAnsi" w:hAnsiTheme="minorHAnsi"/>
                <w:sz w:val="20"/>
              </w:rPr>
              <w:t xml:space="preserve">Endereço 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</w:rPr>
            </w:pPr>
          </w:p>
        </w:tc>
      </w:tr>
      <w:tr w:rsidR="00172DD7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  <w:sz w:val="20"/>
              </w:rPr>
            </w:pPr>
            <w:r w:rsidRPr="00C944EB">
              <w:rPr>
                <w:rFonts w:asciiTheme="minorHAnsi" w:hAnsiTheme="minorHAnsi"/>
                <w:sz w:val="20"/>
              </w:rPr>
              <w:t>Telefone residencial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</w:rPr>
            </w:pPr>
          </w:p>
        </w:tc>
      </w:tr>
      <w:tr w:rsidR="00172DD7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  <w:sz w:val="20"/>
              </w:rPr>
            </w:pPr>
            <w:r w:rsidRPr="00C944EB">
              <w:rPr>
                <w:rFonts w:asciiTheme="minorHAnsi" w:hAnsiTheme="minorHAnsi"/>
                <w:sz w:val="20"/>
              </w:rPr>
              <w:t>Telefone celular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</w:rPr>
            </w:pPr>
          </w:p>
        </w:tc>
      </w:tr>
      <w:tr w:rsidR="00172DD7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72DD7" w:rsidRPr="00C944EB" w:rsidRDefault="00172DD7" w:rsidP="006A259C">
            <w:pPr>
              <w:pStyle w:val="Corpodetexto"/>
              <w:rPr>
                <w:rFonts w:asciiTheme="minorHAnsi" w:hAnsiTheme="minorHAnsi"/>
                <w:sz w:val="20"/>
              </w:rPr>
            </w:pPr>
            <w:r w:rsidRPr="00C944EB">
              <w:rPr>
                <w:rFonts w:asciiTheme="minorHAnsi" w:hAnsiTheme="minorHAnsi"/>
                <w:sz w:val="20"/>
              </w:rPr>
              <w:t xml:space="preserve">Email 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</w:rPr>
            </w:pPr>
          </w:p>
        </w:tc>
      </w:tr>
      <w:tr w:rsidR="00172DD7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72DD7" w:rsidRPr="00C944EB" w:rsidRDefault="006A259C">
            <w:pPr>
              <w:pStyle w:val="Corpodetexto"/>
              <w:rPr>
                <w:rFonts w:asciiTheme="minorHAnsi" w:hAnsiTheme="minorHAnsi"/>
                <w:sz w:val="20"/>
              </w:rPr>
            </w:pPr>
            <w:r w:rsidRPr="00C944EB">
              <w:rPr>
                <w:rFonts w:asciiTheme="minorHAnsi" w:hAnsiTheme="minorHAnsi"/>
                <w:sz w:val="20"/>
              </w:rPr>
              <w:t>CNPJ/CPF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</w:rPr>
            </w:pPr>
          </w:p>
        </w:tc>
      </w:tr>
    </w:tbl>
    <w:p w:rsidR="00172DD7" w:rsidRPr="00C944EB" w:rsidRDefault="00172DD7">
      <w:pPr>
        <w:pStyle w:val="Corpodetexto"/>
        <w:rPr>
          <w:rFonts w:asciiTheme="minorHAnsi" w:hAnsiTheme="minorHAnsi"/>
          <w:lang w:val="pt-BR"/>
        </w:rPr>
      </w:pPr>
    </w:p>
    <w:tbl>
      <w:tblPr>
        <w:tblStyle w:val="Tabelacomgrade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172DD7" w:rsidRPr="00C944EB" w:rsidTr="006A259C">
        <w:trPr>
          <w:tblHeader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72DD7" w:rsidRPr="001A64EE" w:rsidRDefault="006A259C">
            <w:pPr>
              <w:pStyle w:val="Ttulo2"/>
              <w:rPr>
                <w:rFonts w:asciiTheme="minorHAnsi" w:hAnsiTheme="minorHAnsi"/>
                <w:sz w:val="24"/>
                <w:szCs w:val="24"/>
              </w:rPr>
            </w:pPr>
            <w:r w:rsidRPr="00E74279">
              <w:rPr>
                <w:rFonts w:asciiTheme="minorHAnsi" w:hAnsiTheme="minorHAnsi"/>
                <w:color w:val="auto"/>
                <w:sz w:val="24"/>
                <w:szCs w:val="24"/>
              </w:rPr>
              <w:t>Dados do empreendimento</w:t>
            </w:r>
          </w:p>
        </w:tc>
      </w:tr>
      <w:tr w:rsidR="006A259C" w:rsidRPr="00C944EB" w:rsidTr="006A259C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A259C" w:rsidRPr="00C944EB" w:rsidRDefault="006A259C" w:rsidP="00BF4365">
            <w:pPr>
              <w:pStyle w:val="Corpodetexto"/>
              <w:rPr>
                <w:rFonts w:asciiTheme="minorHAnsi" w:hAnsiTheme="minorHAnsi"/>
                <w:sz w:val="20"/>
              </w:rPr>
            </w:pPr>
            <w:r w:rsidRPr="00C944EB">
              <w:rPr>
                <w:rFonts w:asciiTheme="minorHAnsi" w:hAnsiTheme="minorHAnsi"/>
                <w:sz w:val="20"/>
              </w:rPr>
              <w:t xml:space="preserve">Nome 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A259C" w:rsidRPr="00C944EB" w:rsidRDefault="006A259C">
            <w:pPr>
              <w:pStyle w:val="Corpodetexto"/>
              <w:rPr>
                <w:rFonts w:asciiTheme="minorHAnsi" w:hAnsiTheme="minorHAnsi"/>
              </w:rPr>
            </w:pPr>
          </w:p>
        </w:tc>
      </w:tr>
      <w:tr w:rsidR="006A259C" w:rsidRPr="00C944EB" w:rsidTr="006A259C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A259C" w:rsidRPr="00C944EB" w:rsidRDefault="006A259C" w:rsidP="00BF4365">
            <w:pPr>
              <w:pStyle w:val="Corpodetexto"/>
              <w:rPr>
                <w:rFonts w:asciiTheme="minorHAnsi" w:hAnsiTheme="minorHAnsi"/>
                <w:sz w:val="20"/>
              </w:rPr>
            </w:pPr>
            <w:r w:rsidRPr="00C944EB">
              <w:rPr>
                <w:rFonts w:asciiTheme="minorHAnsi" w:hAnsiTheme="minorHAnsi"/>
                <w:sz w:val="20"/>
              </w:rPr>
              <w:t xml:space="preserve">Endereço 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A259C" w:rsidRPr="00C944EB" w:rsidRDefault="006A259C">
            <w:pPr>
              <w:pStyle w:val="Corpodetexto"/>
              <w:rPr>
                <w:rFonts w:asciiTheme="minorHAnsi" w:hAnsiTheme="minorHAnsi"/>
              </w:rPr>
            </w:pPr>
          </w:p>
        </w:tc>
      </w:tr>
      <w:tr w:rsidR="006A259C" w:rsidRPr="00C944EB" w:rsidTr="006A259C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A259C" w:rsidRPr="00C944EB" w:rsidRDefault="006A259C" w:rsidP="006A259C">
            <w:pPr>
              <w:pStyle w:val="Corpodetexto"/>
              <w:rPr>
                <w:rFonts w:asciiTheme="minorHAnsi" w:hAnsiTheme="minorHAnsi"/>
                <w:sz w:val="20"/>
              </w:rPr>
            </w:pPr>
            <w:r w:rsidRPr="00C944EB">
              <w:rPr>
                <w:rFonts w:asciiTheme="minorHAnsi" w:hAnsiTheme="minorHAnsi"/>
                <w:sz w:val="20"/>
              </w:rPr>
              <w:t xml:space="preserve">Telefone 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A259C" w:rsidRPr="00C944EB" w:rsidRDefault="006A259C">
            <w:pPr>
              <w:pStyle w:val="Corpodetexto"/>
              <w:rPr>
                <w:rFonts w:asciiTheme="minorHAnsi" w:hAnsiTheme="minorHAnsi"/>
              </w:rPr>
            </w:pPr>
          </w:p>
        </w:tc>
      </w:tr>
      <w:tr w:rsidR="006A259C" w:rsidRPr="00C944EB" w:rsidTr="006A259C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A259C" w:rsidRPr="00C944EB" w:rsidRDefault="006A259C" w:rsidP="00BF4365">
            <w:pPr>
              <w:pStyle w:val="Corpodetexto"/>
              <w:rPr>
                <w:rFonts w:asciiTheme="minorHAnsi" w:hAnsiTheme="minorHAnsi"/>
                <w:sz w:val="20"/>
              </w:rPr>
            </w:pPr>
            <w:r w:rsidRPr="00C944EB">
              <w:rPr>
                <w:rFonts w:asciiTheme="minorHAnsi" w:hAnsiTheme="minorHAnsi"/>
                <w:sz w:val="20"/>
              </w:rPr>
              <w:t xml:space="preserve">Email 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A259C" w:rsidRPr="00C944EB" w:rsidRDefault="006A259C">
            <w:pPr>
              <w:pStyle w:val="Corpodetexto"/>
              <w:rPr>
                <w:rFonts w:asciiTheme="minorHAnsi" w:hAnsiTheme="minorHAnsi"/>
              </w:rPr>
            </w:pPr>
          </w:p>
        </w:tc>
      </w:tr>
      <w:tr w:rsidR="006A259C" w:rsidRPr="00C944EB" w:rsidTr="006A259C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A259C" w:rsidRPr="00C944EB" w:rsidRDefault="006A259C" w:rsidP="00BF4365">
            <w:pPr>
              <w:pStyle w:val="Corpodetexto"/>
              <w:rPr>
                <w:rFonts w:asciiTheme="minorHAnsi" w:hAnsiTheme="minorHAnsi"/>
                <w:sz w:val="20"/>
              </w:rPr>
            </w:pPr>
            <w:r w:rsidRPr="00C944EB">
              <w:rPr>
                <w:rFonts w:asciiTheme="minorHAnsi" w:hAnsiTheme="minorHAnsi"/>
                <w:sz w:val="20"/>
              </w:rPr>
              <w:t>CNPJ/CPF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A259C" w:rsidRPr="00C944EB" w:rsidRDefault="006A259C">
            <w:pPr>
              <w:pStyle w:val="Corpodetexto"/>
              <w:rPr>
                <w:rFonts w:asciiTheme="minorHAnsi" w:hAnsiTheme="minorHAnsi"/>
              </w:rPr>
            </w:pPr>
          </w:p>
        </w:tc>
      </w:tr>
      <w:tr w:rsidR="00172DD7" w:rsidRPr="00E06FF0" w:rsidTr="006A259C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  <w:sz w:val="20"/>
                <w:lang w:val="pt-BR"/>
              </w:rPr>
            </w:pPr>
            <w:r w:rsidRPr="00C944EB">
              <w:rPr>
                <w:rFonts w:asciiTheme="minorHAnsi" w:hAnsiTheme="minorHAnsi"/>
                <w:sz w:val="20"/>
                <w:lang w:val="pt-BR"/>
              </w:rPr>
              <w:t>Endereço de página da Web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  <w:lang w:val="pt-BR"/>
              </w:rPr>
            </w:pPr>
          </w:p>
        </w:tc>
      </w:tr>
    </w:tbl>
    <w:p w:rsidR="00172DD7" w:rsidRPr="00C944EB" w:rsidRDefault="00172DD7">
      <w:pPr>
        <w:pStyle w:val="Corpodetexto"/>
        <w:rPr>
          <w:rFonts w:asciiTheme="minorHAnsi" w:hAnsiTheme="minorHAnsi"/>
          <w:lang w:val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172DD7" w:rsidRPr="00C944EB" w:rsidTr="006A259C">
        <w:trPr>
          <w:tblHeader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72DD7" w:rsidRPr="00E74279" w:rsidRDefault="006A259C">
            <w:pPr>
              <w:pStyle w:val="Ttulo2"/>
              <w:rPr>
                <w:rFonts w:asciiTheme="minorHAnsi" w:hAnsiTheme="minorHAns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Theme="minorHAnsi" w:hAnsiTheme="minorHAnsi"/>
                <w:color w:val="auto"/>
                <w:sz w:val="24"/>
                <w:szCs w:val="24"/>
                <w:lang w:val="pt-BR"/>
              </w:rPr>
              <w:t>Dados do imóvel</w:t>
            </w:r>
          </w:p>
        </w:tc>
      </w:tr>
      <w:tr w:rsidR="00172DD7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72DD7" w:rsidRPr="00C944EB" w:rsidRDefault="006A259C" w:rsidP="006A259C">
            <w:pPr>
              <w:pStyle w:val="Corpodetexto"/>
              <w:rPr>
                <w:rFonts w:asciiTheme="minorHAnsi" w:hAnsiTheme="minorHAnsi"/>
                <w:lang w:val="pt-BR"/>
              </w:rPr>
            </w:pPr>
            <w:r w:rsidRPr="00C944EB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Área (m²)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  <w:lang w:val="pt-BR"/>
              </w:rPr>
            </w:pPr>
          </w:p>
        </w:tc>
      </w:tr>
      <w:tr w:rsidR="00172DD7" w:rsidRPr="00E06FF0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72DD7" w:rsidRPr="00C944EB" w:rsidRDefault="006A259C" w:rsidP="006A259C">
            <w:pPr>
              <w:pStyle w:val="Corpodetexto"/>
              <w:rPr>
                <w:rFonts w:asciiTheme="minorHAnsi" w:hAnsiTheme="minorHAnsi"/>
                <w:lang w:val="pt-BR"/>
              </w:rPr>
            </w:pPr>
            <w:r w:rsidRPr="00C944EB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Carta de Habitação (Habite-se)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  <w:lang w:val="pt-BR"/>
              </w:rPr>
            </w:pPr>
          </w:p>
        </w:tc>
      </w:tr>
      <w:tr w:rsidR="00172DD7" w:rsidRPr="00E06FF0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72DD7" w:rsidRPr="00C944EB" w:rsidRDefault="006A259C" w:rsidP="006A259C">
            <w:pPr>
              <w:pStyle w:val="Corpodetexto"/>
              <w:rPr>
                <w:rFonts w:asciiTheme="minorHAnsi" w:hAnsiTheme="minorHAnsi"/>
                <w:lang w:val="pt-BR"/>
              </w:rPr>
            </w:pPr>
            <w:r w:rsidRPr="00C944EB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Alvará de Prevenção e Proteção Contra Incêndios (APPCI) 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  <w:lang w:val="pt-BR"/>
              </w:rPr>
            </w:pPr>
          </w:p>
        </w:tc>
      </w:tr>
      <w:tr w:rsidR="00172DD7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72DD7" w:rsidRPr="00C944EB" w:rsidRDefault="006A259C" w:rsidP="006A259C">
            <w:pPr>
              <w:pStyle w:val="Corpodetexto"/>
              <w:rPr>
                <w:rFonts w:asciiTheme="minorHAnsi" w:hAnsiTheme="minorHAnsi"/>
                <w:lang w:val="pt-BR"/>
              </w:rPr>
            </w:pPr>
            <w:r w:rsidRPr="00C944EB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Imóvel rural 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  <w:lang w:val="pt-BR"/>
              </w:rPr>
            </w:pPr>
          </w:p>
        </w:tc>
      </w:tr>
      <w:tr w:rsidR="00172DD7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72DD7" w:rsidRPr="00C944EB" w:rsidRDefault="00C944EB">
            <w:pPr>
              <w:pStyle w:val="Corpodetexto"/>
              <w:rPr>
                <w:rFonts w:asciiTheme="minorHAnsi" w:hAnsiTheme="minorHAnsi"/>
                <w:lang w:val="pt-BR"/>
              </w:rPr>
            </w:pPr>
            <w:r w:rsidRPr="00C944EB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</w:t>
            </w:r>
            <w:r w:rsidR="006A259C" w:rsidRPr="00C944EB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utros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2DD7" w:rsidRPr="00C944EB" w:rsidRDefault="00172DD7">
            <w:pPr>
              <w:pStyle w:val="Corpodetexto"/>
              <w:rPr>
                <w:rFonts w:asciiTheme="minorHAnsi" w:hAnsiTheme="minorHAnsi"/>
                <w:lang w:val="pt-BR"/>
              </w:rPr>
            </w:pPr>
          </w:p>
        </w:tc>
      </w:tr>
    </w:tbl>
    <w:p w:rsidR="00C944EB" w:rsidRDefault="00C944EB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C944EB" w:rsidRPr="00C944EB" w:rsidTr="00E5464F">
        <w:trPr>
          <w:tblHeader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944EB" w:rsidRPr="00E74279" w:rsidRDefault="00C944EB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Informações sobre a vizinhança</w:t>
            </w:r>
          </w:p>
        </w:tc>
      </w:tr>
      <w:tr w:rsidR="00C944EB" w:rsidRPr="00D8160C" w:rsidTr="00E5464F">
        <w:tc>
          <w:tcPr>
            <w:tcW w:w="98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C944EB" w:rsidRPr="00E5464F" w:rsidRDefault="00C944EB" w:rsidP="00C944EB">
            <w:pPr>
              <w:pStyle w:val="Corpodetexto"/>
              <w:rPr>
                <w:rFonts w:ascii="Calibri" w:hAnsi="Calibri"/>
                <w:color w:val="000000"/>
                <w:sz w:val="20"/>
                <w:szCs w:val="20"/>
                <w:lang w:val="pt-BR"/>
              </w:rPr>
            </w:pPr>
            <w:r w:rsidRPr="00C944EB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Tipo de vizinhança, em todas as faces do imóvel (residencial, comercial, serviços, industrial, praça, terreno baldio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, etc.</w:t>
            </w:r>
            <w:proofErr w:type="gramStart"/>
            <w:r w:rsidRPr="00C944EB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C944EB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Direita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C944EB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Esquerda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C944EB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Frente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C944EB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Fundos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C944EB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944EB" w:rsidRDefault="00C944EB" w:rsidP="00BF4365">
            <w:pPr>
              <w:pStyle w:val="Corpodetexto"/>
              <w:rPr>
                <w:rFonts w:ascii="Calibri" w:hAnsi="Calibri"/>
                <w:color w:val="000000"/>
                <w:sz w:val="20"/>
                <w:szCs w:val="20"/>
                <w:lang w:val="pt-BR"/>
              </w:rPr>
            </w:pPr>
            <w:r w:rsidRPr="00C944EB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Outros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C944EB" w:rsidRDefault="00C944EB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C944EB" w:rsidRPr="00C944EB" w:rsidTr="00E5464F">
        <w:trPr>
          <w:tblHeader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944EB" w:rsidRPr="001A64EE" w:rsidRDefault="00E5464F" w:rsidP="00BF4365">
            <w:pPr>
              <w:pStyle w:val="Ttulo2"/>
              <w:rPr>
                <w:rFonts w:ascii="Calibri" w:hAnsi="Calibri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Horário de funcionamento</w:t>
            </w:r>
          </w:p>
        </w:tc>
      </w:tr>
      <w:tr w:rsidR="00C944EB" w:rsidRPr="00E06FF0" w:rsidTr="00E5464F">
        <w:tc>
          <w:tcPr>
            <w:tcW w:w="98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C944EB" w:rsidRPr="00C944EB" w:rsidRDefault="00E5464F" w:rsidP="00BF4365">
            <w:pPr>
              <w:pStyle w:val="Corpodetexto"/>
              <w:rPr>
                <w:rFonts w:ascii="Calibri" w:hAnsi="Calibri"/>
                <w:lang w:val="pt-BR"/>
              </w:rPr>
            </w:pPr>
            <w:r w:rsidRPr="00E5464F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Dias da semana e horários</w:t>
            </w:r>
          </w:p>
        </w:tc>
      </w:tr>
      <w:tr w:rsidR="00C944EB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944EB" w:rsidRPr="00C944EB" w:rsidRDefault="00E5464F" w:rsidP="00BF4365">
            <w:pPr>
              <w:pStyle w:val="Corpodetexto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Segunda-feira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C944EB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944EB" w:rsidRPr="00C944EB" w:rsidRDefault="00E5464F" w:rsidP="00BF4365">
            <w:pPr>
              <w:pStyle w:val="Corpodetexto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C944EB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944EB" w:rsidRPr="00C944EB" w:rsidRDefault="00E5464F" w:rsidP="00BF4365">
            <w:pPr>
              <w:pStyle w:val="Corpodetexto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Quarta-feira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C944EB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944EB" w:rsidRPr="00C944EB" w:rsidRDefault="00E5464F" w:rsidP="00BF4365">
            <w:pPr>
              <w:pStyle w:val="Corpodetexto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C944EB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944EB" w:rsidRDefault="00E5464F" w:rsidP="00BF4365">
            <w:pPr>
              <w:pStyle w:val="Corpodetexto"/>
              <w:rPr>
                <w:rFonts w:ascii="Calibri" w:hAnsi="Calibr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Sexta-feira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44EB" w:rsidRPr="00C944EB" w:rsidRDefault="00C944EB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E5464F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5464F" w:rsidRPr="00C944EB" w:rsidRDefault="00E5464F" w:rsidP="00BF4365">
            <w:pPr>
              <w:pStyle w:val="Corpodetexto"/>
              <w:rPr>
                <w:rFonts w:ascii="Calibri" w:hAnsi="Calibr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464F" w:rsidRPr="00C944EB" w:rsidRDefault="00E5464F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E5464F" w:rsidRPr="00C944EB" w:rsidTr="00C944EB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5464F" w:rsidRPr="00C944EB" w:rsidRDefault="00E5464F" w:rsidP="00BF4365">
            <w:pPr>
              <w:pStyle w:val="Corpodetexto"/>
              <w:rPr>
                <w:rFonts w:ascii="Calibri" w:hAnsi="Calibr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464F" w:rsidRPr="00C944EB" w:rsidRDefault="00E5464F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E5464F" w:rsidRDefault="00E5464F">
      <w:pPr>
        <w:rPr>
          <w:rFonts w:asciiTheme="minorHAnsi" w:hAnsiTheme="minorHAnsi"/>
          <w:lang w:val="pt-BR" w:eastAsia="pt-BR"/>
        </w:rPr>
      </w:pPr>
    </w:p>
    <w:p w:rsidR="00E74279" w:rsidRDefault="00E74279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E5464F" w:rsidRPr="00C944EB" w:rsidTr="00E5464F">
        <w:trPr>
          <w:tblHeader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E5464F" w:rsidRPr="001A64EE" w:rsidRDefault="00E5464F" w:rsidP="00BF4365">
            <w:pPr>
              <w:pStyle w:val="Ttulo2"/>
              <w:rPr>
                <w:rFonts w:ascii="Calibri" w:hAnsi="Calibri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lastRenderedPageBreak/>
              <w:t>Informações sobre a atividade</w:t>
            </w:r>
          </w:p>
        </w:tc>
      </w:tr>
      <w:tr w:rsidR="00DD6E4F" w:rsidRPr="00C944EB" w:rsidTr="00E5464F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D6E4F" w:rsidRPr="00DD6E4F" w:rsidRDefault="00DD6E4F" w:rsidP="00DD6E4F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</w:pPr>
            <w:r w:rsidRPr="00DD6E4F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Número de funcionários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D6E4F" w:rsidRPr="00C944EB" w:rsidRDefault="00DD6E4F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DD6E4F" w:rsidRPr="00C944EB" w:rsidTr="00E5464F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D6E4F" w:rsidRPr="00DD6E4F" w:rsidRDefault="00DD6E4F" w:rsidP="00DD6E4F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D</w:t>
            </w:r>
            <w:r w:rsidRPr="00DD6E4F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 xml:space="preserve">escrição das atividades desenvolvidas 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D6E4F" w:rsidRPr="00C944EB" w:rsidRDefault="00DD6E4F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DD6E4F" w:rsidRPr="00E06FF0" w:rsidTr="00E5464F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D6E4F" w:rsidRPr="00DD6E4F" w:rsidRDefault="00DD6E4F" w:rsidP="00DD6E4F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</w:pPr>
            <w:r w:rsidRPr="00DD6E4F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 xml:space="preserve">Horário e local de carga e descarga 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D6E4F" w:rsidRPr="00C944EB" w:rsidRDefault="00DD6E4F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DD6E4F" w:rsidRPr="00E06FF0" w:rsidTr="00E5464F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D6E4F" w:rsidRPr="00DD6E4F" w:rsidRDefault="00DD6E4F" w:rsidP="00DD6E4F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</w:pPr>
            <w:r w:rsidRPr="00DD6E4F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Matérias primas e insumos utilizados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D6E4F" w:rsidRPr="00C944EB" w:rsidRDefault="00DD6E4F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DD6E4F" w:rsidRPr="00C944EB" w:rsidTr="00E5464F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D6E4F" w:rsidRPr="00DD6E4F" w:rsidRDefault="00DD6E4F" w:rsidP="00DD6E4F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</w:pPr>
            <w:r w:rsidRPr="00DD6E4F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Resíduos sólidos gerados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D6E4F" w:rsidRPr="00C944EB" w:rsidRDefault="00DD6E4F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DD6E4F" w:rsidRPr="00C944EB" w:rsidTr="00E5464F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D6E4F" w:rsidRPr="00DD6E4F" w:rsidRDefault="00DD6E4F" w:rsidP="00DD6E4F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</w:pPr>
            <w:r w:rsidRPr="00DD6E4F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Efluentes gerados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D6E4F" w:rsidRPr="00C944EB" w:rsidRDefault="00DD6E4F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A64F2D" w:rsidRDefault="00A64F2D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A64F2D" w:rsidRPr="00C944EB" w:rsidTr="00A64F2D">
        <w:trPr>
          <w:tblHeader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64F2D" w:rsidRPr="00E74279" w:rsidRDefault="00A64F2D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Produtos armazenados (depósito)</w:t>
            </w:r>
          </w:p>
        </w:tc>
      </w:tr>
      <w:tr w:rsidR="00A64F2D" w:rsidRPr="00C944EB" w:rsidTr="00A64F2D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64F2D" w:rsidRPr="00DD6E4F" w:rsidRDefault="00A64F2D" w:rsidP="00A64F2D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</w:pPr>
            <w:r w:rsidRPr="00A64F2D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Tipo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s</w:t>
            </w:r>
            <w:r w:rsidRPr="00A64F2D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 xml:space="preserve"> de produto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s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64F2D" w:rsidRPr="00C944EB" w:rsidRDefault="00A64F2D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A64F2D" w:rsidRPr="00C944EB" w:rsidTr="00A64F2D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64F2D" w:rsidRPr="00DD6E4F" w:rsidRDefault="00A64F2D" w:rsidP="00A64F2D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</w:pPr>
            <w:r w:rsidRPr="00A64F2D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Embalagens utilizadas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64F2D" w:rsidRPr="00C944EB" w:rsidRDefault="00A64F2D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A64F2D" w:rsidRPr="00C944EB" w:rsidTr="00A64F2D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64F2D" w:rsidRPr="00DD6E4F" w:rsidRDefault="00A64F2D" w:rsidP="00A64F2D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</w:pPr>
            <w:r w:rsidRPr="00A64F2D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Quantidades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64F2D" w:rsidRPr="00C944EB" w:rsidRDefault="00A64F2D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A64F2D" w:rsidRPr="00E06FF0" w:rsidTr="00A64F2D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64F2D" w:rsidRPr="00DD6E4F" w:rsidRDefault="00A64F2D" w:rsidP="00A64F2D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</w:pPr>
            <w:r w:rsidRPr="00A64F2D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Descrição da área de armazenamento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64F2D" w:rsidRPr="00C944EB" w:rsidRDefault="00A64F2D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A64F2D" w:rsidRPr="00C944EB" w:rsidTr="00A64F2D"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64F2D" w:rsidRPr="00A64F2D" w:rsidRDefault="00D63543" w:rsidP="00A64F2D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t-BR"/>
              </w:rPr>
              <w:t>N</w:t>
            </w:r>
            <w:r w:rsidRPr="00A64F2D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t-BR"/>
              </w:rPr>
              <w:t>ão se aplica</w:t>
            </w:r>
          </w:p>
        </w:tc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64F2D" w:rsidRPr="00C944EB" w:rsidRDefault="00A64F2D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A64F2D" w:rsidRDefault="00A64F2D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64F2D" w:rsidRPr="00C944EB" w:rsidTr="00A64F2D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64F2D" w:rsidRPr="00E74279" w:rsidRDefault="00A64F2D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Abastecimento de água</w:t>
            </w:r>
          </w:p>
        </w:tc>
      </w:tr>
      <w:tr w:rsidR="00E107A4" w:rsidRPr="00D8160C" w:rsidTr="00E107A4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E107A4" w:rsidRPr="00C944EB" w:rsidRDefault="00E107A4" w:rsidP="00E107A4">
            <w:pPr>
              <w:pStyle w:val="Corpodetexto"/>
              <w:jc w:val="both"/>
              <w:rPr>
                <w:rFonts w:ascii="Calibri" w:hAnsi="Calibri"/>
                <w:lang w:val="pt-BR"/>
              </w:rPr>
            </w:pP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Informar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 tipo de sistema utilizado (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Sistema público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Abastecimento subterrâneo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,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Reaproveitamento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Outro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s) e </w:t>
            </w: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descrever o sistema</w:t>
            </w:r>
          </w:p>
        </w:tc>
      </w:tr>
      <w:tr w:rsidR="00E107A4" w:rsidRPr="00D8160C" w:rsidTr="00E107A4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107A4" w:rsidRDefault="00E107A4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E107A4" w:rsidRDefault="00E107A4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E107A4" w:rsidRPr="00C944EB" w:rsidRDefault="00E107A4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A64F2D" w:rsidRDefault="00A64F2D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64F2D" w:rsidRPr="00C944EB" w:rsidTr="00E107A4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64F2D" w:rsidRPr="001470AA" w:rsidRDefault="00A64F2D" w:rsidP="00BF4365">
            <w:pPr>
              <w:pStyle w:val="Ttulo2"/>
              <w:rPr>
                <w:rFonts w:ascii="Calibri" w:hAnsi="Calibri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Usos da água</w:t>
            </w:r>
          </w:p>
        </w:tc>
      </w:tr>
      <w:tr w:rsidR="00E107A4" w:rsidRPr="00D8160C" w:rsidTr="00E107A4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E107A4" w:rsidRPr="00C944EB" w:rsidRDefault="00E107A4" w:rsidP="00CF3BCA">
            <w:pPr>
              <w:pStyle w:val="Corpodetexto"/>
              <w:jc w:val="both"/>
              <w:rPr>
                <w:rFonts w:ascii="Calibri" w:hAnsi="Calibri"/>
                <w:lang w:val="pt-BR"/>
              </w:rPr>
            </w:pP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Informar </w:t>
            </w:r>
            <w:r w:rsidR="00CF3BCA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sobre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os usos da água no empreendimento (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Refeitório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Sanitário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Consumo humano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Produção, 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Outro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CF3BCA" w:rsidRPr="00D8160C" w:rsidTr="00D13053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F3BCA" w:rsidRDefault="00CF3BCA" w:rsidP="00D13053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CF3BCA" w:rsidRDefault="00CF3BCA" w:rsidP="00D13053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CF3BCA" w:rsidRPr="00C944EB" w:rsidRDefault="00CF3BCA" w:rsidP="00D13053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A64F2D" w:rsidRDefault="00A64F2D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64F2D" w:rsidRPr="00C944EB" w:rsidTr="00CF3BCA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F3BCA" w:rsidRPr="001470AA" w:rsidRDefault="00A64F2D" w:rsidP="00CF3BCA">
            <w:pPr>
              <w:pStyle w:val="Ttulo2"/>
              <w:rPr>
                <w:rFonts w:ascii="Calibri" w:hAnsi="Calibri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Esgot</w:t>
            </w:r>
            <w:r w:rsidR="00CF3BCA"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o</w:t>
            </w:r>
          </w:p>
        </w:tc>
      </w:tr>
      <w:tr w:rsidR="00CF3BCA" w:rsidRPr="00D8160C" w:rsidTr="00D13053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CF3BCA" w:rsidRPr="00C944EB" w:rsidRDefault="00CF3BCA" w:rsidP="00CF3BCA">
            <w:pPr>
              <w:pStyle w:val="Corpodetexto"/>
              <w:jc w:val="both"/>
              <w:rPr>
                <w:rFonts w:ascii="Calibri" w:hAnsi="Calibri"/>
                <w:lang w:val="pt-BR"/>
              </w:rPr>
            </w:pP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Informar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sobre o sistema de esgotamento do empreendimento (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Sistema público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,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Fossa,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Outro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CF3BCA" w:rsidRPr="00D8160C" w:rsidTr="00D13053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F3BCA" w:rsidRDefault="00CF3BC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CF3BCA" w:rsidRDefault="00CF3BC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CF3BCA" w:rsidRPr="00C944EB" w:rsidRDefault="00CF3BC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A64F2D" w:rsidRDefault="00A64F2D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64F2D" w:rsidRPr="00C944EB" w:rsidTr="00A64F2D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64F2D" w:rsidRPr="00E74279" w:rsidRDefault="00A64F2D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Tratamento de efluentes</w:t>
            </w:r>
          </w:p>
        </w:tc>
      </w:tr>
      <w:tr w:rsidR="00CF3BCA" w:rsidRPr="00D8160C" w:rsidTr="00D13053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CF3BCA" w:rsidRPr="00C944EB" w:rsidRDefault="00CF3BCA" w:rsidP="00CF3BCA">
            <w:pPr>
              <w:pStyle w:val="Corpodetexto"/>
              <w:jc w:val="both"/>
              <w:rPr>
                <w:rFonts w:ascii="Calibri" w:hAnsi="Calibri"/>
                <w:lang w:val="pt-BR"/>
              </w:rPr>
            </w:pP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Informar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sobre o tratamento de efluentes do empreendimento (Fossa,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Filtro, ETE,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Outro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s) ou se não se 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aplica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CF3BCA" w:rsidRPr="00D8160C" w:rsidTr="00D13053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F3BCA" w:rsidRDefault="00CF3BC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CF3BCA" w:rsidRDefault="00CF3BC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CF3BCA" w:rsidRPr="00C944EB" w:rsidRDefault="00CF3BC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A64F2D" w:rsidRDefault="00A64F2D">
      <w:pPr>
        <w:rPr>
          <w:rFonts w:asciiTheme="minorHAnsi" w:hAnsiTheme="minorHAnsi"/>
          <w:lang w:val="pt-BR" w:eastAsia="pt-BR"/>
        </w:rPr>
      </w:pPr>
    </w:p>
    <w:p w:rsidR="00E74279" w:rsidRDefault="00E74279">
      <w:pPr>
        <w:rPr>
          <w:rFonts w:asciiTheme="minorHAnsi" w:hAnsiTheme="minorHAnsi"/>
          <w:lang w:val="pt-BR" w:eastAsia="pt-BR"/>
        </w:rPr>
      </w:pPr>
    </w:p>
    <w:p w:rsidR="00E74279" w:rsidRDefault="00E74279">
      <w:pPr>
        <w:rPr>
          <w:rFonts w:asciiTheme="minorHAnsi" w:hAnsiTheme="minorHAnsi"/>
          <w:lang w:val="pt-BR" w:eastAsia="pt-BR"/>
        </w:rPr>
      </w:pPr>
    </w:p>
    <w:p w:rsidR="00E74279" w:rsidRDefault="00E74279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74279" w:rsidRPr="00E74279" w:rsidTr="00A64F2D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64F2D" w:rsidRPr="00E74279" w:rsidRDefault="00A64F2D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lastRenderedPageBreak/>
              <w:t>Sistema de armazenamento de combustíveis</w:t>
            </w:r>
          </w:p>
        </w:tc>
      </w:tr>
      <w:tr w:rsidR="00CF3BCA" w:rsidRPr="00D8160C" w:rsidTr="00D13053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CF3BCA" w:rsidRPr="00C944EB" w:rsidRDefault="00CF3BCA" w:rsidP="00CF3BCA">
            <w:pPr>
              <w:pStyle w:val="Corpodetexto"/>
              <w:jc w:val="both"/>
              <w:rPr>
                <w:rFonts w:ascii="Calibri" w:hAnsi="Calibri"/>
                <w:lang w:val="pt-BR"/>
              </w:rPr>
            </w:pP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Informar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sobre o sistema de armazenamento de combustíveis do empreendimento (SAAC, SASC, 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Outro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s) ou se não se 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aplica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CF3BCA" w:rsidRPr="00D8160C" w:rsidTr="00D13053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F3BCA" w:rsidRDefault="00CF3BC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CF3BCA" w:rsidRDefault="00CF3BC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CF3BCA" w:rsidRPr="00C944EB" w:rsidRDefault="00CF3BC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  <w:tr w:rsidR="00A64F2D" w:rsidRPr="00C944EB" w:rsidTr="00E06FF0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64F2D" w:rsidRPr="00E74279" w:rsidRDefault="00A64F2D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Matriz energética</w:t>
            </w:r>
          </w:p>
        </w:tc>
      </w:tr>
      <w:tr w:rsidR="00E06FF0" w:rsidRPr="00D8160C" w:rsidTr="00E06FF0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E06FF0" w:rsidRPr="00C944EB" w:rsidRDefault="00E06FF0" w:rsidP="00E06FF0">
            <w:pPr>
              <w:pStyle w:val="Corpodetexto"/>
              <w:jc w:val="both"/>
              <w:rPr>
                <w:rFonts w:ascii="Calibri" w:hAnsi="Calibri"/>
                <w:lang w:val="pt-BR"/>
              </w:rPr>
            </w:pP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Informar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sobre as fontes de energia do empreendimento (CEEE,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 w:rsidRPr="00E06FF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Gerador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E06FF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Eólica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,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 w:rsidRPr="00E06FF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Solar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A64F2D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Outro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s) ou se não se aplica </w:t>
            </w:r>
          </w:p>
        </w:tc>
      </w:tr>
      <w:tr w:rsidR="00E06FF0" w:rsidRPr="00D8160C" w:rsidTr="00D13053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06FF0" w:rsidRDefault="00E06FF0" w:rsidP="00BF4365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</w:pPr>
          </w:p>
          <w:p w:rsidR="00E06FF0" w:rsidRDefault="00E06FF0" w:rsidP="00BF4365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</w:pPr>
          </w:p>
          <w:p w:rsidR="00E06FF0" w:rsidRDefault="00E06FF0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1470AA" w:rsidRDefault="001470A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1470AA" w:rsidRPr="00C944EB" w:rsidRDefault="001470A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D63543" w:rsidRDefault="00D63543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63543" w:rsidRPr="00C944EB" w:rsidTr="00E06FF0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D63543" w:rsidRPr="00E74279" w:rsidRDefault="00D63543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Equipamentos ruidosos</w:t>
            </w:r>
          </w:p>
        </w:tc>
      </w:tr>
      <w:tr w:rsidR="00E06FF0" w:rsidRPr="00D8160C" w:rsidTr="00E06FF0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E06FF0" w:rsidRPr="00C944EB" w:rsidRDefault="00E06FF0" w:rsidP="00E06FF0">
            <w:pPr>
              <w:pStyle w:val="Corpodetexto"/>
              <w:jc w:val="both"/>
              <w:rPr>
                <w:rFonts w:ascii="Calibri" w:hAnsi="Calibri"/>
                <w:lang w:val="pt-BR"/>
              </w:rPr>
            </w:pP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Informar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sobre a existência de equipamentos ruidosos no empreendimento, tais como: </w:t>
            </w:r>
            <w:r w:rsidRPr="00E06FF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Geradores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, C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ompressores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, Caminhões, etc.,</w:t>
            </w:r>
            <w:r w:rsidRPr="00E06FF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ou se não se aplica </w:t>
            </w:r>
          </w:p>
        </w:tc>
      </w:tr>
      <w:tr w:rsidR="00E06FF0" w:rsidRPr="00D8160C" w:rsidTr="00D13053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06FF0" w:rsidRDefault="00E06FF0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E06FF0" w:rsidRDefault="00E06FF0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E06FF0" w:rsidRPr="00C944EB" w:rsidRDefault="00E06FF0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D63543" w:rsidRDefault="00D63543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63543" w:rsidRPr="00E06FF0" w:rsidTr="00E06FF0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D63543" w:rsidRPr="00E74279" w:rsidRDefault="00D63543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Tratamento de emissões atmosféricas</w:t>
            </w:r>
          </w:p>
        </w:tc>
      </w:tr>
      <w:tr w:rsidR="00E06FF0" w:rsidRPr="00D8160C" w:rsidTr="00E06FF0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E06FF0" w:rsidRPr="00C944EB" w:rsidRDefault="00E06FF0" w:rsidP="00E06FF0">
            <w:pPr>
              <w:pStyle w:val="Corpodetexto"/>
              <w:rPr>
                <w:rFonts w:ascii="Calibri" w:hAnsi="Calibri"/>
                <w:lang w:val="pt-BR"/>
              </w:rPr>
            </w:pP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Informar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sobre o tratamento de emissões atmosféricas no empreendimento através do uso de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Filtros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Coletores de pó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Lavadores de gases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, etc.,</w:t>
            </w:r>
            <w:r w:rsidRPr="00E06FF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ou se não se aplica</w:t>
            </w:r>
          </w:p>
        </w:tc>
      </w:tr>
      <w:tr w:rsidR="00E06FF0" w:rsidRPr="00D8160C" w:rsidTr="00D13053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06FF0" w:rsidRDefault="00E06FF0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E06FF0" w:rsidRDefault="00E06FF0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E06FF0" w:rsidRPr="00C944EB" w:rsidRDefault="00E06FF0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D63543" w:rsidRDefault="00D63543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63543" w:rsidRPr="00E06FF0" w:rsidTr="00A103DA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D63543" w:rsidRPr="00E74279" w:rsidRDefault="00D63543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Equipamentos usados no preparo de alimentos</w:t>
            </w:r>
          </w:p>
        </w:tc>
      </w:tr>
      <w:tr w:rsidR="00A103DA" w:rsidRPr="00D8160C" w:rsidTr="00A103DA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A103DA" w:rsidRPr="00C944EB" w:rsidRDefault="00A103DA" w:rsidP="00A103DA">
            <w:pPr>
              <w:pStyle w:val="Corpodetexto"/>
              <w:rPr>
                <w:rFonts w:ascii="Calibri" w:hAnsi="Calibri"/>
                <w:lang w:val="pt-BR"/>
              </w:rPr>
            </w:pP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Informar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sobre a utilização de equipamentos para preparo de alimentos no empreendimento, tais como: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Fogão doméstico/industrial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Forno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a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lenha/gás/elétrico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Churrasqueira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a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lenha/carvão/gás/elétrica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Fritadeira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, C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hapa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, etc.,</w:t>
            </w:r>
            <w:r w:rsidRPr="00E06FF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ou se não se aplica</w:t>
            </w:r>
          </w:p>
        </w:tc>
      </w:tr>
      <w:tr w:rsidR="00A103DA" w:rsidRPr="00D8160C" w:rsidTr="00A103DA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03DA" w:rsidRDefault="00A103D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A103DA" w:rsidRDefault="00A103D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A103DA" w:rsidRPr="00C944EB" w:rsidRDefault="00A103D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D63543" w:rsidRDefault="00D63543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63543" w:rsidRPr="00C944EB" w:rsidTr="00A103DA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D63543" w:rsidRPr="00E74279" w:rsidRDefault="00D63543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Sistema de exaustão</w:t>
            </w:r>
          </w:p>
        </w:tc>
      </w:tr>
      <w:tr w:rsidR="00A103DA" w:rsidRPr="00D8160C" w:rsidTr="00A103DA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A103DA" w:rsidRPr="00C944EB" w:rsidRDefault="00A103DA" w:rsidP="00FF3C65">
            <w:pPr>
              <w:pStyle w:val="Corpodetexto"/>
              <w:rPr>
                <w:rFonts w:ascii="Calibri" w:hAnsi="Calibri"/>
                <w:lang w:val="pt-BR"/>
              </w:rPr>
            </w:pP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Informar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sobre a utilização de sistema de exaustão no empreendimento, tais como: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Doméstico, com tela-filtro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;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Coifa, com tela-filtro</w:t>
            </w:r>
            <w:r w:rsidR="00FF3C6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ou outro tipo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,</w:t>
            </w:r>
            <w:r w:rsidRPr="00E06FF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ou se não se aplica</w:t>
            </w:r>
          </w:p>
        </w:tc>
      </w:tr>
      <w:tr w:rsidR="00A103DA" w:rsidRPr="00D8160C" w:rsidTr="00A103DA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03DA" w:rsidRDefault="00A103D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A103DA" w:rsidRDefault="00A103D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A103DA" w:rsidRPr="00C944EB" w:rsidRDefault="00A103DA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D63543" w:rsidRDefault="00D63543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74279" w:rsidRPr="00E74279" w:rsidTr="00FF3C65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D63543" w:rsidRPr="00E74279" w:rsidRDefault="00D63543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Equipamentos usados para a refrigeração</w:t>
            </w:r>
          </w:p>
        </w:tc>
      </w:tr>
      <w:tr w:rsidR="00FF3C65" w:rsidRPr="00D8160C" w:rsidTr="00FF3C65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FF3C65" w:rsidRPr="00C944EB" w:rsidRDefault="00FF3C65" w:rsidP="00FF3C65">
            <w:pPr>
              <w:pStyle w:val="Corpodetexto"/>
              <w:rPr>
                <w:rFonts w:ascii="Calibri" w:hAnsi="Calibri"/>
                <w:lang w:val="pt-BR"/>
              </w:rPr>
            </w:pP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Informar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sobre a utilização de equipamentos para refrigeração no empreendimento, tais como: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Geladeira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,</w:t>
            </w:r>
            <w:r w:rsidRPr="00E06FF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Freezer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Câmara fria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Ar-condicionado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, etc.,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ou se não se aplica</w:t>
            </w:r>
          </w:p>
        </w:tc>
      </w:tr>
      <w:tr w:rsidR="00FF3C65" w:rsidRPr="00D8160C" w:rsidTr="00B0529E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3C65" w:rsidRDefault="00FF3C65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FF3C65" w:rsidRDefault="00FF3C65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FF3C65" w:rsidRPr="00C944EB" w:rsidRDefault="00FF3C65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8539E6" w:rsidRDefault="008539E6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539E6" w:rsidRPr="00C944EB" w:rsidTr="00FF3C65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8539E6" w:rsidRPr="00E74279" w:rsidRDefault="008539E6" w:rsidP="008539E6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Equipamentos de som</w:t>
            </w:r>
          </w:p>
        </w:tc>
      </w:tr>
      <w:tr w:rsidR="00FF3C65" w:rsidRPr="00D8160C" w:rsidTr="00FF3C65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FF3C65" w:rsidRPr="00C944EB" w:rsidRDefault="00FF3C65" w:rsidP="00FF3C65">
            <w:pPr>
              <w:pStyle w:val="Corpodetexto"/>
              <w:rPr>
                <w:rFonts w:ascii="Calibri" w:hAnsi="Calibri"/>
                <w:lang w:val="pt-BR"/>
              </w:rPr>
            </w:pP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Informar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sobre a utilização de equipamentos de som no empreendimento, tais como:</w:t>
            </w:r>
            <w:r w:rsidRPr="00D6354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Música ao vivo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Mecânica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Amplificada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Ambiental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, etc., ou se não se aplica</w:t>
            </w:r>
          </w:p>
        </w:tc>
      </w:tr>
      <w:tr w:rsidR="00FF3C65" w:rsidRPr="00D8160C" w:rsidTr="00A25C1D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3C65" w:rsidRDefault="00FF3C65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FF3C65" w:rsidRDefault="00FF3C65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FF3C65" w:rsidRPr="00C944EB" w:rsidRDefault="00FF3C65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8539E6" w:rsidRDefault="008539E6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74279" w:rsidRPr="00E74279" w:rsidTr="008539E6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8539E6" w:rsidRPr="00E74279" w:rsidRDefault="008539E6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Projeto de isolamento acústico</w:t>
            </w:r>
          </w:p>
        </w:tc>
      </w:tr>
      <w:tr w:rsidR="008539E6" w:rsidRPr="00D8160C" w:rsidTr="008539E6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8539E6" w:rsidRPr="00C944EB" w:rsidRDefault="008539E6" w:rsidP="00BF4365">
            <w:pPr>
              <w:pStyle w:val="Corpodetexto"/>
              <w:rPr>
                <w:rFonts w:ascii="Calibri" w:hAnsi="Calibri"/>
                <w:lang w:val="pt-BR"/>
              </w:rPr>
            </w:pP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Informar se possui </w:t>
            </w:r>
            <w:r w:rsidR="00FF3C6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isolamento acústico no empreendimento </w:t>
            </w:r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e, em caso positivo, descrever o </w:t>
            </w:r>
            <w:proofErr w:type="gramStart"/>
            <w:r w:rsidRPr="008539E6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sistema</w:t>
            </w:r>
            <w:proofErr w:type="gramEnd"/>
          </w:p>
        </w:tc>
      </w:tr>
      <w:tr w:rsidR="008539E6" w:rsidRPr="00D8160C" w:rsidTr="00BF4365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539E6" w:rsidRDefault="008539E6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8539E6" w:rsidRDefault="008539E6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E01D72" w:rsidRPr="00C944EB" w:rsidRDefault="00E01D72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8539E6" w:rsidRDefault="008539E6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01D72" w:rsidRPr="00FF3C65" w:rsidTr="00E01D72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E01D72" w:rsidRPr="00E74279" w:rsidRDefault="00E01D72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Veículos de Divulgação</w:t>
            </w:r>
          </w:p>
        </w:tc>
      </w:tr>
      <w:tr w:rsidR="00E01D72" w:rsidRPr="00E06FF0" w:rsidTr="00E01D72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E01D72" w:rsidRPr="00E01D72" w:rsidRDefault="00E01D72" w:rsidP="00E01D72">
            <w:pPr>
              <w:pStyle w:val="Corpodetexto"/>
              <w:rPr>
                <w:rFonts w:ascii="Calibri" w:hAnsi="Calibri"/>
                <w:lang w:val="pt-BR"/>
              </w:rPr>
            </w:pPr>
            <w:r w:rsidRPr="00E01D72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Informar se possui veículo de divulgação (letreiro) em fachada ou fixado sobre estrutura própria (tote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m</w:t>
            </w:r>
            <w:r w:rsidRPr="00E01D72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)</w:t>
            </w:r>
          </w:p>
        </w:tc>
      </w:tr>
      <w:tr w:rsidR="00E01D72" w:rsidRPr="00E06FF0" w:rsidTr="00E01D72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01D72" w:rsidRDefault="00E01D72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E01D72" w:rsidRDefault="00E01D72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E01D72" w:rsidRPr="00C944EB" w:rsidRDefault="00E01D72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E01D72" w:rsidRDefault="00E01D72">
      <w:pPr>
        <w:rPr>
          <w:rFonts w:asciiTheme="minorHAnsi" w:hAnsiTheme="minorHAnsi"/>
          <w:lang w:val="pt-BR" w:eastAsia="pt-BR"/>
        </w:rPr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01D72" w:rsidRPr="00C944EB" w:rsidTr="00E01D72">
        <w:trPr>
          <w:tblHeader/>
        </w:trPr>
        <w:tc>
          <w:tcPr>
            <w:tcW w:w="988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E01D72" w:rsidRPr="00E74279" w:rsidRDefault="00E01D72" w:rsidP="00BF4365">
            <w:pPr>
              <w:pStyle w:val="Ttulo2"/>
              <w:rPr>
                <w:rFonts w:ascii="Calibri" w:hAnsi="Calibri"/>
                <w:color w:val="auto"/>
                <w:sz w:val="24"/>
                <w:szCs w:val="24"/>
                <w:lang w:val="pt-BR"/>
              </w:rPr>
            </w:pPr>
            <w:r w:rsidRPr="00E74279">
              <w:rPr>
                <w:rFonts w:ascii="Calibri" w:hAnsi="Calibri"/>
                <w:color w:val="auto"/>
                <w:sz w:val="24"/>
                <w:szCs w:val="24"/>
                <w:lang w:val="pt-BR"/>
              </w:rPr>
              <w:t>Outras informações</w:t>
            </w:r>
          </w:p>
        </w:tc>
      </w:tr>
      <w:tr w:rsidR="00E01D72" w:rsidRPr="00E06FF0" w:rsidTr="00E01D72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bottom"/>
          </w:tcPr>
          <w:p w:rsidR="00E01D72" w:rsidRPr="00E01D72" w:rsidRDefault="00E01D72" w:rsidP="00E01D72">
            <w:pPr>
              <w:pStyle w:val="Corpodetexto"/>
              <w:rPr>
                <w:rFonts w:ascii="Calibri" w:hAnsi="Calibri"/>
                <w:lang w:val="pt-BR"/>
              </w:rPr>
            </w:pPr>
            <w:r w:rsidRPr="00E01D72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Anexar fotos internas e externas do local onde é desenvolvida a atividade</w:t>
            </w:r>
          </w:p>
        </w:tc>
      </w:tr>
      <w:tr w:rsidR="00E01D72" w:rsidRPr="00E06FF0" w:rsidTr="00E01D72"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01D72" w:rsidRDefault="00E01D72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E01D72" w:rsidRDefault="00E01D72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  <w:p w:rsidR="00E01D72" w:rsidRPr="00C944EB" w:rsidRDefault="00E01D72" w:rsidP="00BF4365">
            <w:pPr>
              <w:pStyle w:val="Corpodetexto"/>
              <w:rPr>
                <w:rFonts w:ascii="Calibri" w:hAnsi="Calibri"/>
                <w:lang w:val="pt-BR"/>
              </w:rPr>
            </w:pPr>
          </w:p>
        </w:tc>
      </w:tr>
    </w:tbl>
    <w:p w:rsidR="00172DD7" w:rsidRPr="006A259C" w:rsidRDefault="00172DD7" w:rsidP="00E01D72">
      <w:pPr>
        <w:rPr>
          <w:rFonts w:asciiTheme="minorHAnsi" w:hAnsiTheme="minorHAnsi"/>
          <w:lang w:val="pt-BR"/>
        </w:rPr>
      </w:pPr>
    </w:p>
    <w:sectPr w:rsidR="00172DD7" w:rsidRPr="006A259C" w:rsidSect="00E74279">
      <w:headerReference w:type="default" r:id="rId8"/>
      <w:footerReference w:type="default" r:id="rId9"/>
      <w:pgSz w:w="11907" w:h="16839"/>
      <w:pgMar w:top="1437" w:right="1134" w:bottom="993" w:left="1134" w:header="720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F9" w:rsidRDefault="00541BF9">
      <w:pPr>
        <w:rPr>
          <w:lang w:val="pt-BR"/>
        </w:rPr>
      </w:pPr>
      <w:r>
        <w:rPr>
          <w:lang w:val="pt-BR"/>
        </w:rPr>
        <w:separator/>
      </w:r>
    </w:p>
  </w:endnote>
  <w:endnote w:type="continuationSeparator" w:id="0">
    <w:p w:rsidR="00541BF9" w:rsidRDefault="00541BF9">
      <w:pPr>
        <w:rPr>
          <w:lang w:val="pt-BR"/>
        </w:rPr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AA" w:rsidRPr="00055B09" w:rsidRDefault="001470AA" w:rsidP="001470AA">
    <w:pPr>
      <w:jc w:val="center"/>
      <w:rPr>
        <w:sz w:val="22"/>
        <w:szCs w:val="22"/>
      </w:rPr>
    </w:pPr>
    <w:r>
      <w:rPr>
        <w:b/>
        <w:bCs/>
        <w:sz w:val="20"/>
        <w:szCs w:val="20"/>
        <w:lang w:val="pt-BR"/>
      </w:rPr>
      <w:tab/>
    </w:r>
    <w:r w:rsidRPr="00055B09">
      <w:rPr>
        <w:sz w:val="22"/>
        <w:szCs w:val="22"/>
      </w:rPr>
      <w:t xml:space="preserve">Rua Luiz Voelcker, 55, bairro Três Figueiras, Porto Alegre, CEP 90480-002. </w:t>
    </w:r>
  </w:p>
  <w:p w:rsidR="001470AA" w:rsidRPr="00055B09" w:rsidRDefault="001470AA" w:rsidP="001470AA">
    <w:pPr>
      <w:jc w:val="center"/>
      <w:rPr>
        <w:sz w:val="22"/>
        <w:szCs w:val="22"/>
      </w:rPr>
    </w:pPr>
    <w:r w:rsidRPr="00055B09">
      <w:rPr>
        <w:b/>
        <w:bCs/>
        <w:sz w:val="22"/>
        <w:szCs w:val="22"/>
        <w:lang w:val="pt-BR"/>
      </w:rPr>
      <w:tab/>
    </w:r>
    <w:r w:rsidRPr="00055B09">
      <w:rPr>
        <w:sz w:val="22"/>
        <w:szCs w:val="22"/>
      </w:rPr>
      <w:t>Telefone: (51) 3289-7546 | E-mail: licenciamentoambiental@portoalegre.rs.gov.br</w:t>
    </w:r>
  </w:p>
  <w:p w:rsidR="001470AA" w:rsidRDefault="001470AA" w:rsidP="001470AA">
    <w:pPr>
      <w:pStyle w:val="Rodap"/>
      <w:tabs>
        <w:tab w:val="left" w:pos="937"/>
        <w:tab w:val="center" w:pos="4819"/>
      </w:tabs>
      <w:jc w:val="center"/>
      <w:rPr>
        <w:b/>
        <w:bCs/>
        <w:sz w:val="20"/>
        <w:szCs w:val="20"/>
        <w:lang w:val="pt-BR"/>
      </w:rPr>
    </w:pPr>
    <w:r>
      <w:rPr>
        <w:b/>
        <w:bCs/>
        <w:sz w:val="20"/>
        <w:szCs w:val="20"/>
        <w:lang w:val="pt-BR"/>
      </w:rPr>
      <w:tab/>
      <w:t xml:space="preserve">Página </w:t>
    </w:r>
    <w:r>
      <w:rPr>
        <w:b/>
        <w:bCs/>
        <w:sz w:val="20"/>
        <w:szCs w:val="20"/>
        <w:lang w:val="pt-BR"/>
      </w:rPr>
      <w:fldChar w:fldCharType="begin"/>
    </w:r>
    <w:r>
      <w:rPr>
        <w:b/>
        <w:bCs/>
        <w:sz w:val="20"/>
        <w:szCs w:val="20"/>
        <w:lang w:val="pt-BR"/>
      </w:rPr>
      <w:instrText xml:space="preserve"> PAGE </w:instrText>
    </w:r>
    <w:r>
      <w:rPr>
        <w:b/>
        <w:bCs/>
        <w:sz w:val="20"/>
        <w:szCs w:val="20"/>
        <w:lang w:val="pt-BR"/>
      </w:rPr>
      <w:fldChar w:fldCharType="separate"/>
    </w:r>
    <w:r w:rsidR="0064009F">
      <w:rPr>
        <w:b/>
        <w:bCs/>
        <w:noProof/>
        <w:sz w:val="20"/>
        <w:szCs w:val="20"/>
        <w:lang w:val="pt-BR"/>
      </w:rPr>
      <w:t>1</w:t>
    </w:r>
    <w:r>
      <w:rPr>
        <w:b/>
        <w:bCs/>
        <w:sz w:val="20"/>
        <w:szCs w:val="20"/>
        <w:lang w:val="pt-BR"/>
      </w:rPr>
      <w:fldChar w:fldCharType="end"/>
    </w:r>
    <w:r>
      <w:rPr>
        <w:b/>
        <w:bCs/>
        <w:sz w:val="20"/>
        <w:szCs w:val="20"/>
        <w:lang w:val="pt-BR"/>
      </w:rPr>
      <w:t xml:space="preserve"> de </w:t>
    </w:r>
    <w:r>
      <w:rPr>
        <w:b/>
        <w:bCs/>
        <w:sz w:val="20"/>
        <w:szCs w:val="20"/>
        <w:lang w:val="pt-BR"/>
      </w:rPr>
      <w:fldChar w:fldCharType="begin"/>
    </w:r>
    <w:r>
      <w:rPr>
        <w:b/>
        <w:bCs/>
        <w:sz w:val="20"/>
        <w:szCs w:val="20"/>
        <w:lang w:val="pt-BR"/>
      </w:rPr>
      <w:instrText xml:space="preserve"> NUMPAGES </w:instrText>
    </w:r>
    <w:r>
      <w:rPr>
        <w:b/>
        <w:bCs/>
        <w:sz w:val="20"/>
        <w:szCs w:val="20"/>
        <w:lang w:val="pt-BR"/>
      </w:rPr>
      <w:fldChar w:fldCharType="separate"/>
    </w:r>
    <w:r w:rsidR="0064009F">
      <w:rPr>
        <w:b/>
        <w:bCs/>
        <w:noProof/>
        <w:sz w:val="20"/>
        <w:szCs w:val="20"/>
        <w:lang w:val="pt-BR"/>
      </w:rPr>
      <w:t>4</w:t>
    </w:r>
    <w:r>
      <w:rPr>
        <w:b/>
        <w:bCs/>
        <w:sz w:val="20"/>
        <w:szCs w:val="20"/>
        <w:lang w:val="pt-BR"/>
      </w:rPr>
      <w:fldChar w:fldCharType="end"/>
    </w:r>
  </w:p>
  <w:p w:rsidR="001470AA" w:rsidRDefault="001470AA" w:rsidP="001470AA">
    <w:pPr>
      <w:pStyle w:val="Rodap"/>
      <w:tabs>
        <w:tab w:val="left" w:pos="937"/>
        <w:tab w:val="left" w:pos="3676"/>
        <w:tab w:val="center" w:pos="4819"/>
        <w:tab w:val="right" w:pos="9639"/>
      </w:tabs>
      <w:rPr>
        <w:b/>
        <w:bCs/>
        <w:sz w:val="20"/>
        <w:szCs w:val="20"/>
        <w:lang w:val="pt-BR"/>
      </w:rPr>
    </w:pPr>
    <w:r>
      <w:rPr>
        <w:b/>
        <w:bCs/>
        <w:sz w:val="20"/>
        <w:szCs w:val="20"/>
        <w:lang w:val="pt-BR"/>
      </w:rPr>
      <w:tab/>
    </w:r>
    <w:r>
      <w:rPr>
        <w:b/>
        <w:bCs/>
        <w:sz w:val="20"/>
        <w:szCs w:val="20"/>
        <w:lang w:val="pt-BR"/>
      </w:rPr>
      <w:tab/>
    </w:r>
    <w:r>
      <w:rPr>
        <w:b/>
        <w:bCs/>
        <w:sz w:val="20"/>
        <w:szCs w:val="20"/>
        <w:lang w:val="pt-BR"/>
      </w:rPr>
      <w:tab/>
    </w:r>
    <w:r>
      <w:rPr>
        <w:b/>
        <w:bCs/>
        <w:sz w:val="20"/>
        <w:szCs w:val="20"/>
        <w:lang w:val="pt-BR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F9" w:rsidRDefault="00541BF9">
      <w:pPr>
        <w:rPr>
          <w:lang w:val="pt-BR"/>
        </w:rPr>
      </w:pPr>
      <w:r>
        <w:rPr>
          <w:lang w:val="pt-BR"/>
        </w:rPr>
        <w:separator/>
      </w:r>
    </w:p>
  </w:footnote>
  <w:footnote w:type="continuationSeparator" w:id="0">
    <w:p w:rsidR="00541BF9" w:rsidRDefault="00541BF9">
      <w:pPr>
        <w:rPr>
          <w:lang w:val="pt-BR"/>
        </w:rPr>
      </w:pPr>
      <w:r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EE" w:rsidRPr="00E74279" w:rsidRDefault="00E74279" w:rsidP="001A64EE">
    <w:pPr>
      <w:tabs>
        <w:tab w:val="left" w:pos="0"/>
        <w:tab w:val="left" w:pos="225"/>
        <w:tab w:val="left" w:pos="1276"/>
        <w:tab w:val="center" w:pos="4808"/>
      </w:tabs>
      <w:jc w:val="center"/>
      <w:rPr>
        <w:rFonts w:ascii="Arial" w:hAnsi="Arial" w:cs="Arial"/>
      </w:rPr>
    </w:pPr>
    <w:r w:rsidRPr="00E7427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EA08CA0" wp14:editId="503FBE93">
          <wp:simplePos x="0" y="0"/>
          <wp:positionH relativeFrom="column">
            <wp:posOffset>-224790</wp:posOffset>
          </wp:positionH>
          <wp:positionV relativeFrom="paragraph">
            <wp:posOffset>-361950</wp:posOffset>
          </wp:positionV>
          <wp:extent cx="1038225" cy="838200"/>
          <wp:effectExtent l="0" t="0" r="9525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4EE" w:rsidRPr="00E74279">
      <w:rPr>
        <w:rFonts w:ascii="Arial" w:hAnsi="Arial" w:cs="Arial"/>
      </w:rPr>
      <w:t>Diretoria de Licenciamento e Monitoramento Ambiental</w:t>
    </w:r>
  </w:p>
  <w:p w:rsidR="001A64EE" w:rsidRPr="001A64EE" w:rsidRDefault="001A64EE" w:rsidP="001A64EE">
    <w:pPr>
      <w:pStyle w:val="Cabealho"/>
    </w:pP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9C"/>
    <w:rsid w:val="00055B09"/>
    <w:rsid w:val="000850B7"/>
    <w:rsid w:val="000913E6"/>
    <w:rsid w:val="001470AA"/>
    <w:rsid w:val="00172DD7"/>
    <w:rsid w:val="0018313D"/>
    <w:rsid w:val="001A64EE"/>
    <w:rsid w:val="0032183F"/>
    <w:rsid w:val="004F5E70"/>
    <w:rsid w:val="00541BF9"/>
    <w:rsid w:val="005C70FC"/>
    <w:rsid w:val="006013FC"/>
    <w:rsid w:val="0064009F"/>
    <w:rsid w:val="00662B4C"/>
    <w:rsid w:val="006A259C"/>
    <w:rsid w:val="00775557"/>
    <w:rsid w:val="008539E6"/>
    <w:rsid w:val="00947BF6"/>
    <w:rsid w:val="009875C4"/>
    <w:rsid w:val="00A103DA"/>
    <w:rsid w:val="00A64F2D"/>
    <w:rsid w:val="00AB44E2"/>
    <w:rsid w:val="00BF4365"/>
    <w:rsid w:val="00BF4A56"/>
    <w:rsid w:val="00C944EB"/>
    <w:rsid w:val="00CF3BCA"/>
    <w:rsid w:val="00D13053"/>
    <w:rsid w:val="00D63543"/>
    <w:rsid w:val="00D8160C"/>
    <w:rsid w:val="00DD6E4F"/>
    <w:rsid w:val="00E01D72"/>
    <w:rsid w:val="00E06FF0"/>
    <w:rsid w:val="00E107A4"/>
    <w:rsid w:val="00E5464F"/>
    <w:rsid w:val="00E74279"/>
    <w:rsid w:val="00F86598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pt-BR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pPr>
      <w:ind w:left="2160"/>
    </w:pPr>
    <w:rPr>
      <w:i/>
      <w:sz w:val="22"/>
      <w:szCs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FF3C65"/>
    <w:rPr>
      <w:rFonts w:ascii="Arial" w:hAnsi="Arial" w:cs="Arial"/>
      <w:sz w:val="22"/>
      <w:szCs w:val="22"/>
      <w:lang w:val="en-US" w:eastAsia="en-US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pt-BR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pPr>
      <w:ind w:left="2160"/>
    </w:pPr>
    <w:rPr>
      <w:i/>
      <w:sz w:val="22"/>
      <w:szCs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FF3C65"/>
    <w:rPr>
      <w:rFonts w:ascii="Arial" w:hAnsi="Arial" w:cs="Arial"/>
      <w:sz w:val="22"/>
      <w:szCs w:val="22"/>
      <w:lang w:val="en-US" w:eastAsia="en-US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llace\AppData\Roaming\Microsoft\Modelos\Personal%20data%20form%20for%20tri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E013-8555-431E-9195-000FB193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20</TotalTime>
  <Pages>4</Pages>
  <Words>583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e leve uma cópia deste formulário quando viajar</vt:lpstr>
    </vt:vector>
  </TitlesOfParts>
  <Company>Microsoft Corporation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Fernanda Faillace</dc:creator>
  <cp:lastModifiedBy>Simone Berres</cp:lastModifiedBy>
  <cp:revision>9</cp:revision>
  <cp:lastPrinted>2002-04-02T13:58:00Z</cp:lastPrinted>
  <dcterms:created xsi:type="dcterms:W3CDTF">2022-09-23T13:28:00Z</dcterms:created>
  <dcterms:modified xsi:type="dcterms:W3CDTF">2022-09-27T13:12:00Z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TC060884941046</vt:lpwstr>
  </property>
</Properties>
</file>